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655D2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91AD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C655D2">
        <w:rPr>
          <w:b/>
          <w:bCs/>
          <w:color w:val="000000"/>
        </w:rPr>
        <w:t>93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655D2" w:rsidP="00C655D2">
            <w:pPr>
              <w:rPr>
                <w:color w:val="000000"/>
                <w:sz w:val="20"/>
              </w:rPr>
            </w:pPr>
            <w:r w:rsidRPr="00C655D2">
              <w:rPr>
                <w:color w:val="000000"/>
                <w:sz w:val="20"/>
              </w:rPr>
              <w:t>3 734 132,50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91AD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E1043A">
              <w:rPr>
                <w:color w:val="000000"/>
                <w:sz w:val="20"/>
                <w:szCs w:val="20"/>
              </w:rPr>
              <w:t>93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784A17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64236" w:rsidP="00464236">
            <w:pPr>
              <w:rPr>
                <w:color w:val="000000"/>
                <w:sz w:val="20"/>
                <w:szCs w:val="20"/>
              </w:rPr>
            </w:pPr>
            <w:r w:rsidRPr="00464236">
              <w:rPr>
                <w:color w:val="000000"/>
                <w:sz w:val="20"/>
                <w:szCs w:val="20"/>
              </w:rPr>
              <w:t>1106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E79C8" w:rsidP="00DE79C8">
            <w:pPr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Для проектирования и строительства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464236" w:rsidP="004642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64236">
              <w:rPr>
                <w:color w:val="000000"/>
                <w:sz w:val="20"/>
                <w:szCs w:val="20"/>
                <w:lang w:eastAsia="en-US"/>
              </w:rPr>
              <w:t>5503,928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464236" w:rsidP="004642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64236">
              <w:rPr>
                <w:color w:val="000000"/>
                <w:sz w:val="20"/>
                <w:szCs w:val="20"/>
                <w:lang w:eastAsia="en-US"/>
              </w:rPr>
              <w:t>69,438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464236" w:rsidP="00464236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64236">
              <w:rPr>
                <w:color w:val="000000"/>
                <w:sz w:val="20"/>
                <w:szCs w:val="20"/>
                <w:lang w:eastAsia="en-US"/>
              </w:rPr>
              <w:t>1186,025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FE581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534F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16" w:rsidRPr="00FD1F5F" w:rsidRDefault="00FE5816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D2A2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D2E5A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3D2A23">
              <w:rPr>
                <w:color w:val="000000"/>
                <w:sz w:val="20"/>
                <w:szCs w:val="20"/>
              </w:rPr>
              <w:t xml:space="preserve">Магазины. Размещение ОКС, предназначенных для продажи товаров, торговая площадь которых составляет до 5 000 </w:t>
            </w:r>
            <w:proofErr w:type="spellStart"/>
            <w:r w:rsidR="003D2A23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3D2A23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784A17" w:rsidRDefault="00784A17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3E2923">
        <w:tc>
          <w:tcPr>
            <w:tcW w:w="3227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3E2923">
        <w:tc>
          <w:tcPr>
            <w:tcW w:w="3227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3E292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2551"/>
        <w:gridCol w:w="2374"/>
      </w:tblGrid>
      <w:tr w:rsidR="00122EAC" w:rsidTr="00784A17">
        <w:tc>
          <w:tcPr>
            <w:tcW w:w="4219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784A17">
        <w:tc>
          <w:tcPr>
            <w:tcW w:w="4219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8E0B39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62F50"/>
    <w:rsid w:val="0006649A"/>
    <w:rsid w:val="000666BB"/>
    <w:rsid w:val="000824CF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76381"/>
    <w:rsid w:val="00185FF3"/>
    <w:rsid w:val="00191AD0"/>
    <w:rsid w:val="001923CE"/>
    <w:rsid w:val="00197D86"/>
    <w:rsid w:val="001B2248"/>
    <w:rsid w:val="001B4521"/>
    <w:rsid w:val="001E21B7"/>
    <w:rsid w:val="001F4A07"/>
    <w:rsid w:val="001F6602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D2E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E0B39"/>
    <w:rsid w:val="008F32F0"/>
    <w:rsid w:val="009009FD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2685B"/>
    <w:rsid w:val="00C312BC"/>
    <w:rsid w:val="00C40528"/>
    <w:rsid w:val="00C47246"/>
    <w:rsid w:val="00C655D2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1115-0337-4A42-B7E5-F3F59B70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</cp:revision>
  <cp:lastPrinted>2019-11-19T05:07:00Z</cp:lastPrinted>
  <dcterms:created xsi:type="dcterms:W3CDTF">2019-12-03T11:00:00Z</dcterms:created>
  <dcterms:modified xsi:type="dcterms:W3CDTF">2021-01-18T13:06:00Z</dcterms:modified>
</cp:coreProperties>
</file>