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B657E6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3951F1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685974" w:rsidP="00B21C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21CD4">
              <w:rPr>
                <w:b/>
                <w:bCs/>
                <w:color w:val="000000"/>
              </w:rPr>
              <w:t>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951F1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>г., приводим разъяснения относительно определения кадастровой стоимости объекта недвижимо</w:t>
      </w:r>
      <w:bookmarkStart w:id="0" w:name="_GoBack"/>
      <w:bookmarkEnd w:id="0"/>
      <w:r w:rsidRPr="00D06F1D">
        <w:rPr>
          <w:color w:val="000000"/>
        </w:rPr>
        <w:t xml:space="preserve">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640389">
        <w:rPr>
          <w:b/>
          <w:bCs/>
          <w:color w:val="000000"/>
        </w:rPr>
        <w:t>5</w:t>
      </w:r>
      <w:r w:rsidR="00685974">
        <w:rPr>
          <w:b/>
          <w:bCs/>
          <w:color w:val="000000"/>
        </w:rPr>
        <w:t>06</w:t>
      </w:r>
      <w:r w:rsidR="00E1652B">
        <w:rPr>
          <w:b/>
          <w:bCs/>
          <w:color w:val="000000"/>
        </w:rPr>
        <w:t>:</w:t>
      </w:r>
      <w:r w:rsidR="00640389">
        <w:rPr>
          <w:b/>
          <w:bCs/>
          <w:color w:val="000000"/>
        </w:rPr>
        <w:t>81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40389" w:rsidP="002A417A">
            <w:pPr>
              <w:rPr>
                <w:color w:val="000000"/>
                <w:sz w:val="20"/>
              </w:rPr>
            </w:pPr>
            <w:r w:rsidRPr="00640389">
              <w:rPr>
                <w:color w:val="000000"/>
                <w:sz w:val="20"/>
              </w:rPr>
              <w:t>99 251,37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951F1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3951F1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24741E" w:rsidP="00640389">
            <w:pPr>
              <w:rPr>
                <w:color w:val="000000"/>
                <w:sz w:val="20"/>
                <w:szCs w:val="20"/>
              </w:rPr>
            </w:pPr>
            <w:r w:rsidRPr="0024741E">
              <w:rPr>
                <w:bCs/>
                <w:color w:val="000000"/>
                <w:sz w:val="20"/>
                <w:szCs w:val="20"/>
              </w:rPr>
              <w:t>57:25:0020</w:t>
            </w:r>
            <w:r w:rsidR="00685974">
              <w:rPr>
                <w:bCs/>
                <w:color w:val="000000"/>
                <w:sz w:val="20"/>
                <w:szCs w:val="20"/>
              </w:rPr>
              <w:t>506</w:t>
            </w:r>
            <w:r w:rsidRPr="0024741E">
              <w:rPr>
                <w:bCs/>
                <w:color w:val="000000"/>
                <w:sz w:val="20"/>
                <w:szCs w:val="20"/>
              </w:rPr>
              <w:t>:</w:t>
            </w:r>
            <w:r w:rsidR="00640389">
              <w:rPr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68597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685974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685974">
              <w:rPr>
                <w:color w:val="000000"/>
                <w:sz w:val="20"/>
                <w:szCs w:val="20"/>
              </w:rPr>
              <w:t>Спивака</w:t>
            </w:r>
            <w:proofErr w:type="spellEnd"/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685974">
              <w:rPr>
                <w:color w:val="000000"/>
                <w:sz w:val="20"/>
                <w:szCs w:val="20"/>
              </w:rPr>
              <w:t>81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</w:t>
            </w:r>
            <w:r w:rsidR="00685974">
              <w:rPr>
                <w:sz w:val="20"/>
                <w:szCs w:val="20"/>
              </w:rPr>
              <w:t>, а также многоэтажная жилая застройка</w:t>
            </w:r>
            <w:r w:rsidRPr="00CA55FC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40389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40389" w:rsidP="00694F3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Склад хранения масел (склад ГСМ)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694F36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694F36">
              <w:rPr>
                <w:color w:val="000000"/>
                <w:sz w:val="20"/>
                <w:szCs w:val="20"/>
              </w:rPr>
              <w:t>:</w:t>
            </w:r>
            <w:proofErr w:type="gramEnd"/>
            <w:r w:rsidR="004A490F" w:rsidRPr="006E67A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Склад хранения масел (склад ГСМ)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71088F">
      <w:pPr>
        <w:spacing w:after="240"/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B21CD4" w:rsidP="00E408FB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 xml:space="preserve">Сегмент рынка «Производственная деятельность» </w:t>
            </w:r>
            <w:r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603"/>
        <w:gridCol w:w="1984"/>
        <w:gridCol w:w="5211"/>
      </w:tblGrid>
      <w:tr w:rsidR="00B6216E" w:rsidRPr="00F15EF5" w:rsidTr="00A65E86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A65E86" w:rsidRPr="00F15EF5" w:rsidTr="00A65E86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86" w:rsidRPr="00F15EF5" w:rsidRDefault="00A65E86" w:rsidP="009F08F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86" w:rsidRPr="00865176" w:rsidRDefault="00A65E86" w:rsidP="009F08F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1A76F2">
              <w:rPr>
                <w:color w:val="000000"/>
                <w:sz w:val="20"/>
                <w:szCs w:val="20"/>
              </w:rPr>
              <w:t>Площадь, м</w:t>
            </w:r>
            <w:proofErr w:type="gramStart"/>
            <w:r w:rsidRPr="001A76F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65E86" w:rsidRPr="00865176" w:rsidRDefault="00A65E86" w:rsidP="009F08F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группировки и подбора аналогов из сборников КО-ИНВЕСТ)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86" w:rsidRPr="001C1695" w:rsidRDefault="00A65E86" w:rsidP="009F0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 500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86" w:rsidRPr="005544BD" w:rsidRDefault="00A65E86" w:rsidP="009F08F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A65E86" w:rsidRPr="00D80D72" w:rsidRDefault="00A65E86" w:rsidP="009F08F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A65E86" w:rsidRPr="00F15EF5" w:rsidTr="00A65E86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86" w:rsidRPr="00F15EF5" w:rsidRDefault="00A65E86" w:rsidP="009F08F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86" w:rsidRPr="00865176" w:rsidRDefault="00A65E86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86" w:rsidRPr="00D36764" w:rsidRDefault="00A65E86" w:rsidP="006403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86" w:rsidRPr="00B6216E" w:rsidRDefault="00A65E86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A65E86" w:rsidRPr="00D80D72" w:rsidRDefault="00A65E86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7E1FB8" w:rsidRPr="00F15EF5" w:rsidTr="00A65E86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B8" w:rsidRPr="00F15EF5" w:rsidRDefault="007E1FB8" w:rsidP="009F08F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B8" w:rsidRPr="00865176" w:rsidRDefault="007E1FB8" w:rsidP="009E41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B8" w:rsidRPr="00550D20" w:rsidRDefault="007E1FB8" w:rsidP="009E4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D4" w:rsidRDefault="00B21CD4" w:rsidP="00B21CD4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21CD4" w:rsidRDefault="00B21CD4" w:rsidP="00B21CD4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7E1FB8" w:rsidRPr="00D80D72" w:rsidRDefault="00B21CD4" w:rsidP="00B21CD4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3) Раздел</w:t>
            </w:r>
            <w:r>
              <w:rPr>
                <w:sz w:val="20"/>
                <w:szCs w:val="20"/>
              </w:rPr>
              <w:t xml:space="preserve"> 1.1.1.1.1  </w:t>
            </w:r>
            <w:r>
              <w:rPr>
                <w:sz w:val="20"/>
              </w:rPr>
              <w:t>Отчета об итогах государственной кадастровой оценки Том 3</w:t>
            </w:r>
            <w:r>
              <w:rPr>
                <w:sz w:val="20"/>
                <w:szCs w:val="20"/>
              </w:rPr>
              <w:t>, стр. 7-9</w:t>
            </w:r>
          </w:p>
        </w:tc>
      </w:tr>
      <w:tr w:rsidR="007E1FB8" w:rsidRPr="00F15EF5" w:rsidTr="00A65E86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B8" w:rsidRPr="00F15EF5" w:rsidRDefault="007E1FB8" w:rsidP="009F08F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B8" w:rsidRPr="00865176" w:rsidRDefault="007E1FB8" w:rsidP="009E41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B8" w:rsidRDefault="007E1FB8" w:rsidP="009E41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7E1FB8" w:rsidRPr="00865176" w:rsidRDefault="007E1FB8" w:rsidP="009E41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FB8" w:rsidRPr="00F02EA1" w:rsidRDefault="007E1FB8" w:rsidP="009E41D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7E1FB8" w:rsidRDefault="007E1FB8" w:rsidP="009E41D4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7E1FB8" w:rsidRPr="00D80D72" w:rsidRDefault="007E1FB8" w:rsidP="009E41D4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F464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A53FD" w:rsidRDefault="00BC27A4" w:rsidP="0071088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Сегмент 6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71088F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71088F">
              <w:rPr>
                <w:color w:val="000000"/>
                <w:sz w:val="20"/>
                <w:szCs w:val="20"/>
              </w:rPr>
              <w:t>23.1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71088F">
              <w:rPr>
                <w:color w:val="000000"/>
                <w:sz w:val="20"/>
                <w:szCs w:val="20"/>
              </w:rPr>
              <w:t>Складские здания, кроме ангаров, площадью до 500 кв. м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E1FB8" w:rsidTr="009E41D4">
        <w:tc>
          <w:tcPr>
            <w:tcW w:w="3227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/Н.А. Косенкова/</w:t>
            </w:r>
          </w:p>
        </w:tc>
      </w:tr>
      <w:tr w:rsidR="007E1FB8" w:rsidTr="009E41D4">
        <w:tc>
          <w:tcPr>
            <w:tcW w:w="3227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1FB8" w:rsidRPr="004C2EC4" w:rsidRDefault="007E1FB8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</w:tr>
    </w:tbl>
    <w:p w:rsidR="007E1FB8" w:rsidRDefault="007E1FB8" w:rsidP="007E1FB8">
      <w:pPr>
        <w:jc w:val="both"/>
        <w:rPr>
          <w:color w:val="000000"/>
        </w:rPr>
      </w:pPr>
    </w:p>
    <w:p w:rsidR="007E1FB8" w:rsidRDefault="007E1FB8" w:rsidP="007E1FB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E1FB8" w:rsidTr="009E41D4">
        <w:tc>
          <w:tcPr>
            <w:tcW w:w="3227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7E1FB8" w:rsidTr="009E41D4">
        <w:tc>
          <w:tcPr>
            <w:tcW w:w="3227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1FB8" w:rsidRPr="004C2EC4" w:rsidRDefault="007E1FB8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</w:tr>
    </w:tbl>
    <w:p w:rsidR="007E1FB8" w:rsidRDefault="007E1FB8" w:rsidP="007E1FB8">
      <w:pPr>
        <w:jc w:val="both"/>
        <w:rPr>
          <w:color w:val="000000"/>
        </w:rPr>
      </w:pPr>
    </w:p>
    <w:p w:rsidR="007E1FB8" w:rsidRDefault="007E1FB8" w:rsidP="007E1FB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E1FB8" w:rsidTr="009E41D4">
        <w:tc>
          <w:tcPr>
            <w:tcW w:w="3227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7E1FB8" w:rsidRPr="004C2EC4" w:rsidTr="009E41D4">
        <w:tc>
          <w:tcPr>
            <w:tcW w:w="3227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1FB8" w:rsidRPr="004C2EC4" w:rsidRDefault="007E1FB8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</w:tr>
    </w:tbl>
    <w:p w:rsidR="007E1FB8" w:rsidRDefault="007E1FB8" w:rsidP="007E1FB8">
      <w:pPr>
        <w:jc w:val="both"/>
        <w:rPr>
          <w:color w:val="000000"/>
        </w:rPr>
      </w:pPr>
    </w:p>
    <w:p w:rsidR="007E1FB8" w:rsidRDefault="007E1FB8" w:rsidP="007E1FB8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B657E6" w:rsidTr="00B657E6">
        <w:tc>
          <w:tcPr>
            <w:tcW w:w="3936" w:type="dxa"/>
          </w:tcPr>
          <w:p w:rsidR="00B657E6" w:rsidRDefault="00B657E6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992" w:type="dxa"/>
          </w:tcPr>
          <w:p w:rsidR="00B657E6" w:rsidRDefault="00B657E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57E6" w:rsidRDefault="00B657E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</w:tcPr>
          <w:p w:rsidR="00B657E6" w:rsidRDefault="00B657E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  <w:tr w:rsidR="007E1FB8" w:rsidTr="00B657E6">
        <w:tc>
          <w:tcPr>
            <w:tcW w:w="3936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1FB8" w:rsidRPr="004C2EC4" w:rsidRDefault="007E1FB8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71088F">
      <w:pPr>
        <w:rPr>
          <w:sz w:val="22"/>
          <w:szCs w:val="22"/>
        </w:rPr>
      </w:pPr>
    </w:p>
    <w:sectPr w:rsidR="00726253" w:rsidRPr="001B2532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E7892"/>
    <w:rsid w:val="002F2975"/>
    <w:rsid w:val="00301041"/>
    <w:rsid w:val="003227C3"/>
    <w:rsid w:val="00346FAB"/>
    <w:rsid w:val="003521F0"/>
    <w:rsid w:val="00357C0C"/>
    <w:rsid w:val="00370445"/>
    <w:rsid w:val="0038070A"/>
    <w:rsid w:val="003951F1"/>
    <w:rsid w:val="00396C15"/>
    <w:rsid w:val="003A4D06"/>
    <w:rsid w:val="003B2C98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1564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40389"/>
    <w:rsid w:val="0065353D"/>
    <w:rsid w:val="00656058"/>
    <w:rsid w:val="00662EC8"/>
    <w:rsid w:val="0066733E"/>
    <w:rsid w:val="00667D8B"/>
    <w:rsid w:val="00683B73"/>
    <w:rsid w:val="00685974"/>
    <w:rsid w:val="00693DB6"/>
    <w:rsid w:val="00694F36"/>
    <w:rsid w:val="006A3FC4"/>
    <w:rsid w:val="006A645C"/>
    <w:rsid w:val="006B17D2"/>
    <w:rsid w:val="006C6800"/>
    <w:rsid w:val="006D0B3D"/>
    <w:rsid w:val="006E67AD"/>
    <w:rsid w:val="006F0499"/>
    <w:rsid w:val="0071088F"/>
    <w:rsid w:val="00713F1D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D1621"/>
    <w:rsid w:val="007D2525"/>
    <w:rsid w:val="007D3A0B"/>
    <w:rsid w:val="007D7766"/>
    <w:rsid w:val="007E1FB8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22117"/>
    <w:rsid w:val="00A22C6D"/>
    <w:rsid w:val="00A24F1F"/>
    <w:rsid w:val="00A32EB2"/>
    <w:rsid w:val="00A3737B"/>
    <w:rsid w:val="00A65E86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1CD4"/>
    <w:rsid w:val="00B23088"/>
    <w:rsid w:val="00B40CB3"/>
    <w:rsid w:val="00B42FB7"/>
    <w:rsid w:val="00B54E46"/>
    <w:rsid w:val="00B6131F"/>
    <w:rsid w:val="00B6216E"/>
    <w:rsid w:val="00B657E6"/>
    <w:rsid w:val="00B73DFF"/>
    <w:rsid w:val="00B80689"/>
    <w:rsid w:val="00BA0BFF"/>
    <w:rsid w:val="00BC27A4"/>
    <w:rsid w:val="00C312BC"/>
    <w:rsid w:val="00C40528"/>
    <w:rsid w:val="00C71114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43B24"/>
    <w:rsid w:val="00D54D7B"/>
    <w:rsid w:val="00D5593E"/>
    <w:rsid w:val="00D80D72"/>
    <w:rsid w:val="00D83E19"/>
    <w:rsid w:val="00D93623"/>
    <w:rsid w:val="00D942B3"/>
    <w:rsid w:val="00DA46EA"/>
    <w:rsid w:val="00DA53FD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4648F"/>
    <w:rsid w:val="00F530B1"/>
    <w:rsid w:val="00F56115"/>
    <w:rsid w:val="00F56D77"/>
    <w:rsid w:val="00F6268F"/>
    <w:rsid w:val="00F70E9A"/>
    <w:rsid w:val="00F757B0"/>
    <w:rsid w:val="00FB2CAC"/>
    <w:rsid w:val="00FC3446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13A2-93CF-4FB2-AA43-A21A451F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4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103</cp:revision>
  <cp:lastPrinted>2019-11-19T05:07:00Z</cp:lastPrinted>
  <dcterms:created xsi:type="dcterms:W3CDTF">2019-11-19T05:25:00Z</dcterms:created>
  <dcterms:modified xsi:type="dcterms:W3CDTF">2021-01-18T13:02:00Z</dcterms:modified>
</cp:coreProperties>
</file>