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6A7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36BF4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8293F">
        <w:rPr>
          <w:b/>
          <w:bCs/>
          <w:color w:val="000000"/>
        </w:rPr>
        <w:t>***</w:t>
      </w:r>
      <w:bookmarkStart w:id="0" w:name="_GoBack"/>
      <w:bookmarkEnd w:id="0"/>
      <w:r w:rsidR="00F132F2">
        <w:rPr>
          <w:color w:val="000000"/>
        </w:rPr>
        <w:t xml:space="preserve">, поступившего </w:t>
      </w:r>
      <w:r w:rsidR="00B36BF4">
        <w:rPr>
          <w:color w:val="000000"/>
        </w:rPr>
        <w:t>30</w:t>
      </w:r>
      <w:r w:rsidRPr="00D06F1D">
        <w:rPr>
          <w:color w:val="000000"/>
        </w:rPr>
        <w:t>.</w:t>
      </w:r>
      <w:r w:rsidR="00B36BF4">
        <w:rPr>
          <w:color w:val="000000"/>
        </w:rPr>
        <w:t>11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0020412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21</w:t>
      </w:r>
      <w:r>
        <w:rPr>
          <w:b/>
          <w:bCs/>
          <w:color w:val="000000"/>
        </w:rPr>
        <w:t>.</w:t>
      </w: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36BF4" w:rsidP="00B36BF4">
            <w:pPr>
              <w:rPr>
                <w:color w:val="000000"/>
                <w:sz w:val="20"/>
              </w:rPr>
            </w:pPr>
            <w:r w:rsidRPr="003E257B">
              <w:rPr>
                <w:color w:val="000000"/>
                <w:sz w:val="20"/>
              </w:rPr>
              <w:t>6 853 331,16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36BF4" w:rsidP="00B36BF4">
            <w:pPr>
              <w:rPr>
                <w:color w:val="000000"/>
                <w:sz w:val="20"/>
              </w:rPr>
            </w:pPr>
            <w:r w:rsidRPr="003E257B">
              <w:rPr>
                <w:color w:val="000000"/>
                <w:sz w:val="20"/>
              </w:rPr>
              <w:t>21.10.2020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32F2" w:rsidRDefault="00122EAC" w:rsidP="002A417A">
            <w:pPr>
              <w:jc w:val="both"/>
              <w:rPr>
                <w:color w:val="000000"/>
                <w:sz w:val="20"/>
              </w:rPr>
            </w:pPr>
            <w:r w:rsidRPr="00F132F2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8293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B36BF4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6B1CAF" w:rsidRDefault="00B36BF4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6B1CAF" w:rsidRDefault="00B36BF4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3E257B" w:rsidRDefault="00B36BF4" w:rsidP="003E257B">
            <w:pPr>
              <w:jc w:val="both"/>
              <w:rPr>
                <w:color w:val="000000"/>
                <w:sz w:val="20"/>
              </w:rPr>
            </w:pPr>
            <w:r w:rsidRPr="003E257B">
              <w:rPr>
                <w:color w:val="000000"/>
                <w:sz w:val="20"/>
              </w:rPr>
              <w:t xml:space="preserve">Акт об определении кадастровой стоимости от </w:t>
            </w:r>
            <w:r w:rsidR="003E257B" w:rsidRPr="003E257B">
              <w:rPr>
                <w:color w:val="000000"/>
                <w:sz w:val="20"/>
              </w:rPr>
              <w:t>17</w:t>
            </w:r>
            <w:r w:rsidRPr="003E257B">
              <w:rPr>
                <w:color w:val="000000"/>
                <w:sz w:val="20"/>
              </w:rPr>
              <w:t>.</w:t>
            </w:r>
            <w:r w:rsidR="003E257B" w:rsidRPr="003E257B">
              <w:rPr>
                <w:color w:val="000000"/>
                <w:sz w:val="20"/>
              </w:rPr>
              <w:t>11</w:t>
            </w:r>
            <w:r w:rsidRPr="003E257B">
              <w:rPr>
                <w:color w:val="000000"/>
                <w:sz w:val="20"/>
              </w:rPr>
              <w:t>.2020 г. № АОКС-57/2020/000</w:t>
            </w:r>
            <w:r w:rsidR="003E257B" w:rsidRPr="003E257B">
              <w:rPr>
                <w:color w:val="000000"/>
                <w:sz w:val="20"/>
              </w:rPr>
              <w:t>23</w:t>
            </w:r>
            <w:r w:rsidRPr="003E257B">
              <w:rPr>
                <w:color w:val="000000"/>
                <w:sz w:val="20"/>
              </w:rPr>
              <w:t>6</w:t>
            </w:r>
          </w:p>
        </w:tc>
      </w:tr>
      <w:tr w:rsidR="00B36BF4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6B1CAF" w:rsidRDefault="00B36BF4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6B1CAF" w:rsidRDefault="00B36BF4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4" w:rsidRPr="006B1CAF" w:rsidRDefault="00B36BF4" w:rsidP="00B36BF4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</w:t>
            </w:r>
            <w:proofErr w:type="spellStart"/>
            <w:r>
              <w:rPr>
                <w:color w:val="000000"/>
                <w:sz w:val="20"/>
              </w:rPr>
              <w:t>Берлинова</w:t>
            </w:r>
            <w:proofErr w:type="spellEnd"/>
            <w:r w:rsidRPr="006B1CAF">
              <w:rPr>
                <w:color w:val="000000"/>
                <w:sz w:val="20"/>
              </w:rPr>
              <w:t xml:space="preserve"> Е.А.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C10D1" w:rsidP="002A417A">
            <w:pPr>
              <w:rPr>
                <w:color w:val="000000"/>
                <w:sz w:val="20"/>
              </w:rPr>
            </w:pPr>
            <w:r w:rsidRPr="003E257B">
              <w:rPr>
                <w:color w:val="000000"/>
                <w:sz w:val="20"/>
              </w:rPr>
              <w:t>24.11.2020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по результатам рассмотрения которого определена кадастровая </w:t>
            </w:r>
            <w:r w:rsidRPr="006B1CAF">
              <w:rPr>
                <w:sz w:val="20"/>
              </w:rPr>
              <w:lastRenderedPageBreak/>
              <w:t>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E4270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6B1CAF" w:rsidRDefault="001E4270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6B1CAF" w:rsidRDefault="001E4270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6B1CAF" w:rsidRDefault="001E4270" w:rsidP="00151899">
            <w:pPr>
              <w:rPr>
                <w:color w:val="000000"/>
                <w:sz w:val="20"/>
              </w:rPr>
            </w:pPr>
            <w:r w:rsidRPr="00E74497">
              <w:rPr>
                <w:color w:val="000000"/>
                <w:sz w:val="20"/>
              </w:rPr>
              <w:t>21.10.2020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E12ED" w:rsidP="009148B7">
            <w:pPr>
              <w:rPr>
                <w:color w:val="000000"/>
                <w:sz w:val="20"/>
                <w:szCs w:val="20"/>
              </w:rPr>
            </w:pPr>
            <w:r w:rsidRPr="00EE12ED">
              <w:rPr>
                <w:color w:val="000000"/>
                <w:sz w:val="20"/>
                <w:szCs w:val="20"/>
              </w:rPr>
              <w:t>57:25:0020412:21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EE12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EE12ED">
              <w:rPr>
                <w:color w:val="000000"/>
                <w:sz w:val="20"/>
                <w:szCs w:val="20"/>
              </w:rPr>
              <w:t>Комсомольская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8B1E7F">
              <w:rPr>
                <w:color w:val="000000"/>
                <w:sz w:val="20"/>
                <w:szCs w:val="20"/>
              </w:rPr>
              <w:t xml:space="preserve">д. </w:t>
            </w:r>
            <w:r w:rsidR="00EE12E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ОЖ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680511" w:rsidRPr="00680511">
              <w:rPr>
                <w:color w:val="000000"/>
                <w:sz w:val="20"/>
                <w:szCs w:val="20"/>
              </w:rPr>
              <w:t>Зона общественно-жилого назначения</w:t>
            </w:r>
            <w:r w:rsidR="00680511">
              <w:rPr>
                <w:color w:val="000000"/>
                <w:sz w:val="20"/>
                <w:szCs w:val="20"/>
              </w:rPr>
              <w:t>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067FAF" w:rsidP="00EE12ED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EE12ED"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</w:t>
            </w:r>
            <w:r w:rsidR="002E72EA" w:rsidRPr="00680511">
              <w:rPr>
                <w:color w:val="000000"/>
                <w:sz w:val="20"/>
                <w:szCs w:val="20"/>
              </w:rPr>
              <w:t>ом</w:t>
            </w:r>
            <w:r w:rsidRPr="00680511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е города, на </w:t>
            </w:r>
            <w:r w:rsidR="00A10293">
              <w:rPr>
                <w:color w:val="000000"/>
                <w:sz w:val="20"/>
                <w:szCs w:val="20"/>
              </w:rPr>
              <w:t>незначительном удалении от оживленных автодорог</w:t>
            </w:r>
            <w:r>
              <w:rPr>
                <w:color w:val="000000"/>
                <w:sz w:val="20"/>
                <w:szCs w:val="20"/>
              </w:rPr>
              <w:t xml:space="preserve"> с хорошей транспортной доступностью и развитой инфраструктурой, окружающая недвижимость: </w:t>
            </w:r>
            <w:r w:rsidR="00A10293">
              <w:rPr>
                <w:color w:val="000000"/>
                <w:sz w:val="20"/>
                <w:szCs w:val="20"/>
              </w:rPr>
              <w:t xml:space="preserve">жилая многоэтажная </w:t>
            </w:r>
            <w:r w:rsidR="00EE12ED">
              <w:rPr>
                <w:color w:val="000000"/>
                <w:sz w:val="20"/>
                <w:szCs w:val="20"/>
              </w:rPr>
              <w:t xml:space="preserve">и коммерческая </w:t>
            </w:r>
            <w:r w:rsidR="00A10293">
              <w:rPr>
                <w:color w:val="000000"/>
                <w:sz w:val="20"/>
                <w:szCs w:val="20"/>
              </w:rPr>
              <w:t>застройка</w:t>
            </w:r>
            <w:r>
              <w:rPr>
                <w:color w:val="000000"/>
                <w:sz w:val="20"/>
                <w:szCs w:val="20"/>
              </w:rPr>
              <w:t>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3E257B" w:rsidRDefault="00DC10D1" w:rsidP="00DC10D1">
            <w:pPr>
              <w:rPr>
                <w:color w:val="000000"/>
                <w:sz w:val="20"/>
                <w:szCs w:val="20"/>
              </w:rPr>
            </w:pPr>
            <w:r w:rsidRPr="003E257B">
              <w:rPr>
                <w:color w:val="000000"/>
                <w:sz w:val="20"/>
                <w:szCs w:val="20"/>
              </w:rPr>
              <w:t>2622 м</w:t>
            </w:r>
            <w:proofErr w:type="gramStart"/>
            <w:r w:rsidRPr="003E257B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10D1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A7587D">
              <w:rPr>
                <w:color w:val="000000"/>
                <w:sz w:val="20"/>
                <w:szCs w:val="20"/>
              </w:rPr>
              <w:t>бщественное управление</w:t>
            </w:r>
            <w:r>
              <w:rPr>
                <w:color w:val="000000"/>
                <w:sz w:val="20"/>
                <w:szCs w:val="20"/>
              </w:rPr>
              <w:t>, для объектов общественно-делового 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32F2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F132F2">
              <w:rPr>
                <w:color w:val="000000"/>
                <w:sz w:val="20"/>
                <w:szCs w:val="20"/>
              </w:rPr>
              <w:t>1906,7</w:t>
            </w:r>
            <w:r w:rsidR="00591261" w:rsidRPr="00F132F2">
              <w:rPr>
                <w:color w:val="000000"/>
                <w:sz w:val="20"/>
                <w:szCs w:val="20"/>
              </w:rPr>
              <w:t xml:space="preserve"> </w:t>
            </w:r>
            <w:r w:rsidR="00F275B9" w:rsidRPr="00F132F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32F2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132F2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F132F2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132F2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F132F2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114,571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695,657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186183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186183">
              <w:rPr>
                <w:color w:val="000000"/>
                <w:sz w:val="20"/>
                <w:szCs w:val="20"/>
              </w:rPr>
              <w:t>0,991578998927117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3E257B" w:rsidRDefault="003E257B" w:rsidP="00F275B9">
      <w:pPr>
        <w:jc w:val="both"/>
        <w:rPr>
          <w:color w:val="000000"/>
        </w:rPr>
      </w:pPr>
    </w:p>
    <w:p w:rsidR="00E35065" w:rsidRDefault="00E35065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2565BA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AF4D7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142C6D">
              <w:rPr>
                <w:color w:val="000000"/>
                <w:sz w:val="20"/>
                <w:szCs w:val="20"/>
              </w:rPr>
              <w:t xml:space="preserve"> «Коммунально-бытовое»</w:t>
            </w:r>
            <w:r w:rsidR="002565BA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142C6D">
              <w:rPr>
                <w:color w:val="000000"/>
                <w:sz w:val="20"/>
                <w:szCs w:val="20"/>
              </w:rPr>
              <w:t>, объединенная группа 4.3 «Коммунально-бытовое»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E35065" w:rsidRDefault="00E35065" w:rsidP="00E3506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E35065" w:rsidTr="00151899">
        <w:tc>
          <w:tcPr>
            <w:tcW w:w="3227" w:type="dxa"/>
          </w:tcPr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Зам. начальника отдела ГКО </w:t>
            </w:r>
          </w:p>
        </w:tc>
        <w:tc>
          <w:tcPr>
            <w:tcW w:w="1701" w:type="dxa"/>
            <w:gridSpan w:val="2"/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/Е.А. </w:t>
            </w:r>
            <w:proofErr w:type="spellStart"/>
            <w:r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E35065" w:rsidTr="00151899">
        <w:tc>
          <w:tcPr>
            <w:tcW w:w="3227" w:type="dxa"/>
          </w:tcPr>
          <w:p w:rsidR="00E35065" w:rsidRDefault="00E35065" w:rsidP="00151899">
            <w:pPr>
              <w:rPr>
                <w:color w:val="000000"/>
                <w:sz w:val="16"/>
              </w:rPr>
            </w:pPr>
          </w:p>
          <w:p w:rsidR="00E35065" w:rsidRDefault="00E35065" w:rsidP="00151899">
            <w:pPr>
              <w:rPr>
                <w:color w:val="000000"/>
                <w:sz w:val="16"/>
              </w:rPr>
            </w:pPr>
          </w:p>
          <w:p w:rsidR="0035553B" w:rsidRDefault="0035553B" w:rsidP="00151899">
            <w:pPr>
              <w:rPr>
                <w:color w:val="000000"/>
                <w:sz w:val="16"/>
              </w:rPr>
            </w:pPr>
          </w:p>
          <w:p w:rsidR="00E35065" w:rsidRPr="004C2EC4" w:rsidRDefault="00E35065" w:rsidP="00151899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5065" w:rsidRPr="004C2EC4" w:rsidRDefault="00E35065" w:rsidP="0015189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5065" w:rsidRPr="004C2EC4" w:rsidRDefault="00E35065" w:rsidP="00151899">
            <w:pPr>
              <w:rPr>
                <w:color w:val="000000"/>
                <w:sz w:val="16"/>
              </w:rPr>
            </w:pPr>
          </w:p>
        </w:tc>
      </w:tr>
      <w:tr w:rsidR="00E35065" w:rsidTr="00151899">
        <w:tc>
          <w:tcPr>
            <w:tcW w:w="3227" w:type="dxa"/>
          </w:tcPr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E35065" w:rsidTr="00151899">
        <w:tc>
          <w:tcPr>
            <w:tcW w:w="3794" w:type="dxa"/>
            <w:gridSpan w:val="2"/>
          </w:tcPr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БУ ОО «МР БТИ»</w:t>
            </w:r>
          </w:p>
        </w:tc>
        <w:tc>
          <w:tcPr>
            <w:tcW w:w="1134" w:type="dxa"/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5065" w:rsidRDefault="00E35065" w:rsidP="00151899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35553B" w:rsidRDefault="0035553B" w:rsidP="00151899">
            <w:pPr>
              <w:jc w:val="both"/>
              <w:rPr>
                <w:color w:val="000000"/>
              </w:rPr>
            </w:pPr>
          </w:p>
          <w:p w:rsidR="00E35065" w:rsidRDefault="00E35065" w:rsidP="001518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/С.Н. Подрезов/</w:t>
            </w: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7F44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42C6D"/>
    <w:rsid w:val="00151899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D2D0D"/>
    <w:rsid w:val="001E21B7"/>
    <w:rsid w:val="001E4270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11DB3"/>
    <w:rsid w:val="00346FAB"/>
    <w:rsid w:val="003521F0"/>
    <w:rsid w:val="0035441C"/>
    <w:rsid w:val="0035553B"/>
    <w:rsid w:val="00357C0C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257B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C6955"/>
    <w:rsid w:val="005D0458"/>
    <w:rsid w:val="005D581D"/>
    <w:rsid w:val="005D67BE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93DB6"/>
    <w:rsid w:val="006A645C"/>
    <w:rsid w:val="006A7CC7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1562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316E3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274A1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4D7D"/>
    <w:rsid w:val="00AF5C7A"/>
    <w:rsid w:val="00B05F7D"/>
    <w:rsid w:val="00B1037F"/>
    <w:rsid w:val="00B17FCF"/>
    <w:rsid w:val="00B17FDF"/>
    <w:rsid w:val="00B26C69"/>
    <w:rsid w:val="00B35F3D"/>
    <w:rsid w:val="00B36BF4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10874"/>
    <w:rsid w:val="00C21DD0"/>
    <w:rsid w:val="00C312B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10D1"/>
    <w:rsid w:val="00DC5BC5"/>
    <w:rsid w:val="00DD20C0"/>
    <w:rsid w:val="00DD36CD"/>
    <w:rsid w:val="00DD439B"/>
    <w:rsid w:val="00DD45ED"/>
    <w:rsid w:val="00E05F23"/>
    <w:rsid w:val="00E23975"/>
    <w:rsid w:val="00E35065"/>
    <w:rsid w:val="00E35509"/>
    <w:rsid w:val="00E65723"/>
    <w:rsid w:val="00E70143"/>
    <w:rsid w:val="00E740D0"/>
    <w:rsid w:val="00E74497"/>
    <w:rsid w:val="00E76C49"/>
    <w:rsid w:val="00E77B48"/>
    <w:rsid w:val="00E8149E"/>
    <w:rsid w:val="00E8293F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132F2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56C9-5EC5-4CDA-B6AE-FDD8BA1E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30</cp:revision>
  <cp:lastPrinted>2020-12-02T12:00:00Z</cp:lastPrinted>
  <dcterms:created xsi:type="dcterms:W3CDTF">2020-01-31T05:59:00Z</dcterms:created>
  <dcterms:modified xsi:type="dcterms:W3CDTF">2021-01-19T04:42:00Z</dcterms:modified>
</cp:coreProperties>
</file>