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375D63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380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375D63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412ABC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1C3BA3">
        <w:rPr>
          <w:b/>
          <w:bCs/>
          <w:color w:val="000000"/>
        </w:rPr>
        <w:t>003</w:t>
      </w:r>
      <w:r w:rsidR="00AA5BC0">
        <w:rPr>
          <w:b/>
          <w:bCs/>
          <w:color w:val="000000"/>
        </w:rPr>
        <w:t>0522</w:t>
      </w:r>
      <w:r w:rsidR="00B55C2B" w:rsidRPr="00B55C2B">
        <w:rPr>
          <w:b/>
          <w:bCs/>
          <w:color w:val="000000"/>
        </w:rPr>
        <w:t>:</w:t>
      </w:r>
      <w:r w:rsidR="00375D63">
        <w:rPr>
          <w:b/>
          <w:bCs/>
          <w:color w:val="000000"/>
        </w:rPr>
        <w:t>11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57FF0" w:rsidRDefault="00157FF0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210D93" w:rsidP="00210D93">
            <w:pPr>
              <w:rPr>
                <w:color w:val="000000"/>
                <w:sz w:val="20"/>
              </w:rPr>
            </w:pPr>
            <w:r w:rsidRPr="00210D93">
              <w:rPr>
                <w:color w:val="000000"/>
                <w:sz w:val="20"/>
              </w:rPr>
              <w:t>6 772 200,51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412ABC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210D93" w:rsidP="009148B7">
            <w:pPr>
              <w:rPr>
                <w:color w:val="000000"/>
                <w:sz w:val="20"/>
                <w:szCs w:val="20"/>
              </w:rPr>
            </w:pPr>
            <w:r w:rsidRPr="00210D93">
              <w:rPr>
                <w:color w:val="000000"/>
                <w:sz w:val="20"/>
                <w:szCs w:val="20"/>
              </w:rPr>
              <w:t>57:25:0030522:11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AA5BC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ул. </w:t>
            </w:r>
            <w:r w:rsidR="00C57359">
              <w:rPr>
                <w:color w:val="000000"/>
                <w:sz w:val="20"/>
                <w:szCs w:val="20"/>
              </w:rPr>
              <w:t>Мо</w:t>
            </w:r>
            <w:r w:rsidR="00AA5BC0">
              <w:rPr>
                <w:color w:val="000000"/>
                <w:sz w:val="20"/>
                <w:szCs w:val="20"/>
              </w:rPr>
              <w:t>сковская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AA5BC0">
              <w:rPr>
                <w:color w:val="000000"/>
                <w:sz w:val="20"/>
                <w:szCs w:val="20"/>
              </w:rPr>
              <w:t>д. 124</w:t>
            </w:r>
          </w:p>
        </w:tc>
      </w:tr>
      <w:tr w:rsidR="00C41D20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8E10C2" w:rsidRDefault="00C41D20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9052E2" w:rsidRDefault="00C41D20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Default="00C41D20" w:rsidP="00D04D6B">
            <w:pPr>
              <w:jc w:val="both"/>
              <w:rPr>
                <w:color w:val="000000"/>
                <w:sz w:val="20"/>
                <w:szCs w:val="20"/>
              </w:rPr>
            </w:pPr>
            <w:r w:rsidRPr="009F0592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9F0592">
              <w:rPr>
                <w:color w:val="000000"/>
                <w:sz w:val="20"/>
                <w:szCs w:val="20"/>
              </w:rPr>
              <w:t>О-1 – Зона делового, общественного и коммерческого назначения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C41D20" w:rsidRPr="00AB2C7E" w:rsidRDefault="00C41D20" w:rsidP="00D04D6B">
            <w:pPr>
              <w:jc w:val="both"/>
              <w:rPr>
                <w:color w:val="000000"/>
                <w:sz w:val="20"/>
                <w:szCs w:val="20"/>
              </w:rPr>
            </w:pPr>
            <w:r w:rsidRPr="00420F01">
              <w:rPr>
                <w:color w:val="000000"/>
                <w:sz w:val="20"/>
                <w:szCs w:val="20"/>
              </w:rPr>
              <w:t>Объект расположен в Железнодорожном административном районе города, на одной из центральных улиц с хорошей транспортной доступностью и</w:t>
            </w:r>
            <w:r>
              <w:rPr>
                <w:color w:val="000000"/>
                <w:sz w:val="20"/>
                <w:szCs w:val="20"/>
              </w:rPr>
              <w:t xml:space="preserve"> развитой инфраструктурой, окружающая недвижимость: производственные и коммерческие объекты, объекты инфраструктуры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210D93" w:rsidP="00210D93">
            <w:pPr>
              <w:rPr>
                <w:color w:val="000000"/>
                <w:sz w:val="20"/>
                <w:szCs w:val="20"/>
              </w:rPr>
            </w:pPr>
            <w:r w:rsidRPr="00210D93">
              <w:rPr>
                <w:color w:val="000000"/>
                <w:sz w:val="20"/>
                <w:szCs w:val="20"/>
              </w:rPr>
              <w:t>4293,05</w:t>
            </w:r>
            <w:r w:rsidR="00B74E57">
              <w:rPr>
                <w:color w:val="000000"/>
                <w:sz w:val="20"/>
                <w:szCs w:val="20"/>
              </w:rPr>
              <w:t xml:space="preserve"> 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21A4A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автотранспорта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820629" w:rsidRDefault="009B1764" w:rsidP="000E254D">
            <w:pPr>
              <w:jc w:val="both"/>
              <w:rPr>
                <w:sz w:val="20"/>
              </w:rPr>
            </w:pPr>
            <w:r w:rsidRPr="00820629">
              <w:rPr>
                <w:sz w:val="20"/>
              </w:rPr>
              <w:t>Земельные участки под производственную деятельность (в том числе под объекты транспорта и дорожной инфраструктуры</w:t>
            </w:r>
            <w:r w:rsidR="000E254D" w:rsidRPr="00820629">
              <w:rPr>
                <w:sz w:val="20"/>
              </w:rPr>
              <w:t xml:space="preserve"> в соответствии с принятой группировкой</w:t>
            </w:r>
            <w:r w:rsidRPr="00820629">
              <w:rPr>
                <w:sz w:val="20"/>
              </w:rPr>
              <w:t>)</w:t>
            </w:r>
          </w:p>
        </w:tc>
      </w:tr>
      <w:tr w:rsidR="009B176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Pr="001143FD" w:rsidRDefault="009B176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764" w:rsidRDefault="009B1764" w:rsidP="00CE7002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B1764" w:rsidRPr="00685FF5" w:rsidRDefault="009B1764" w:rsidP="00CE7002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9B1764" w:rsidRPr="00685FF5" w:rsidRDefault="009B1764" w:rsidP="00CE7002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9B1764" w:rsidRPr="005C094F" w:rsidRDefault="009B1764" w:rsidP="00820629">
            <w:pPr>
              <w:jc w:val="both"/>
              <w:rPr>
                <w:color w:val="000000"/>
                <w:sz w:val="20"/>
                <w:szCs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8.</w:t>
            </w:r>
          </w:p>
        </w:tc>
      </w:tr>
      <w:tr w:rsidR="00C41D20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1143FD" w:rsidRDefault="00C41D20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1143FD" w:rsidRDefault="00C41D20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D20" w:rsidRPr="001143FD" w:rsidRDefault="00C41D20" w:rsidP="00D04D6B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F275B9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B53739" w:rsidRDefault="00BF77E1" w:rsidP="00BF77E1">
            <w:pPr>
              <w:jc w:val="center"/>
              <w:rPr>
                <w:color w:val="000000"/>
                <w:sz w:val="20"/>
                <w:szCs w:val="20"/>
              </w:rPr>
            </w:pPr>
            <w:r w:rsidRPr="00BF77E1">
              <w:rPr>
                <w:color w:val="000000"/>
                <w:sz w:val="20"/>
                <w:szCs w:val="20"/>
              </w:rPr>
              <w:t>3158,516</w:t>
            </w:r>
            <w:r w:rsidR="003B04B0" w:rsidRPr="000967D0">
              <w:rPr>
                <w:color w:val="000000"/>
                <w:sz w:val="20"/>
                <w:szCs w:val="20"/>
              </w:rPr>
              <w:t xml:space="preserve"> </w:t>
            </w:r>
            <w:r w:rsidR="00F275B9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757463" w:rsidRDefault="00F275B9" w:rsidP="0059126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F275B9" w:rsidRPr="00757463" w:rsidRDefault="00F275B9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="00757463"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0967D0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BF77E1" w:rsidP="00BF77E1">
            <w:pPr>
              <w:jc w:val="center"/>
              <w:rPr>
                <w:color w:val="000000"/>
                <w:sz w:val="20"/>
                <w:szCs w:val="20"/>
              </w:rPr>
            </w:pPr>
            <w:r w:rsidRPr="00BF77E1">
              <w:rPr>
                <w:color w:val="000000"/>
                <w:sz w:val="20"/>
                <w:szCs w:val="20"/>
              </w:rPr>
              <w:t>9,101</w:t>
            </w:r>
            <w:r w:rsidR="00757463" w:rsidRPr="000967D0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7C42C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0967D0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BF77E1" w:rsidP="00BF77E1">
            <w:pPr>
              <w:jc w:val="center"/>
              <w:rPr>
                <w:color w:val="000000"/>
                <w:sz w:val="20"/>
                <w:szCs w:val="20"/>
              </w:rPr>
            </w:pPr>
            <w:r w:rsidRPr="00BF77E1">
              <w:rPr>
                <w:color w:val="000000"/>
                <w:sz w:val="20"/>
                <w:szCs w:val="20"/>
              </w:rPr>
              <w:t>2091,79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7C42C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0967D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0967D0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0E254D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54D" w:rsidRPr="00D9444A" w:rsidRDefault="000E254D" w:rsidP="00404F60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 (наличие достаточного количества объектов-аналогов </w:t>
            </w:r>
            <w:r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>
              <w:rPr>
                <w:color w:val="000000"/>
                <w:sz w:val="20"/>
                <w:szCs w:val="20"/>
              </w:rPr>
              <w:t>производственные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07CAC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F07CAC">
              <w:rPr>
                <w:color w:val="000000"/>
                <w:sz w:val="20"/>
                <w:szCs w:val="20"/>
              </w:rPr>
              <w:t>Экспоненц</w:t>
            </w:r>
            <w:r w:rsidRPr="00953483">
              <w:rPr>
                <w:color w:val="000000"/>
                <w:sz w:val="20"/>
                <w:szCs w:val="20"/>
              </w:rPr>
              <w:t>иальная</w:t>
            </w:r>
            <w:r w:rsidRPr="00F07CAC">
              <w:rPr>
                <w:color w:val="000000"/>
                <w:sz w:val="20"/>
                <w:szCs w:val="20"/>
              </w:rPr>
              <w:t xml:space="preserve"> </w:t>
            </w:r>
            <w:r w:rsidRPr="009B1764">
              <w:rPr>
                <w:color w:val="000000"/>
                <w:sz w:val="20"/>
                <w:szCs w:val="20"/>
              </w:rPr>
              <w:t>(обоснование выбора модели:</w:t>
            </w:r>
            <w:proofErr w:type="gramEnd"/>
            <w:r w:rsidRPr="009B1764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B1764" w:rsidRPr="009B1764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9B1764">
              <w:rPr>
                <w:color w:val="000000"/>
                <w:sz w:val="20"/>
                <w:szCs w:val="20"/>
              </w:rPr>
              <w:t>),</w:t>
            </w:r>
            <w:r w:rsidRPr="00640A8D">
              <w:rPr>
                <w:sz w:val="20"/>
                <w:szCs w:val="20"/>
              </w:rPr>
              <w:t xml:space="preserve"> формула модели: </w:t>
            </w:r>
            <w:proofErr w:type="gramEnd"/>
          </w:p>
          <w:p w:rsidR="00122EAC" w:rsidRPr="00F07CAC" w:rsidRDefault="009B1764" w:rsidP="0082301E">
            <w:pPr>
              <w:jc w:val="both"/>
              <w:rPr>
                <w:color w:val="000000"/>
                <w:sz w:val="20"/>
                <w:szCs w:val="20"/>
              </w:rPr>
            </w:pPr>
            <w:r w:rsidRPr="009B1764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</w:t>
            </w:r>
          </w:p>
        </w:tc>
      </w:tr>
      <w:tr w:rsidR="00820629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29" w:rsidRPr="00D9444A" w:rsidRDefault="00820629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29" w:rsidRPr="00D9444A" w:rsidRDefault="00820629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629" w:rsidRDefault="00820629" w:rsidP="008A315B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>7 сегмент «Транспорт», в соответствии с видом фактического использования, согласно Приложению №1 к Методическим указаниям о государственной кадастровой оценке, утв. Приказом Минэкономразвития России от 12.05.2017 г. №226.</w:t>
            </w:r>
          </w:p>
          <w:p w:rsidR="00820629" w:rsidRPr="00D9444A" w:rsidRDefault="00820629" w:rsidP="008A315B">
            <w:pPr>
              <w:jc w:val="both"/>
              <w:rPr>
                <w:color w:val="000000"/>
                <w:sz w:val="20"/>
                <w:szCs w:val="20"/>
              </w:rPr>
            </w:pPr>
            <w:r w:rsidRPr="004B6136">
              <w:rPr>
                <w:color w:val="000000"/>
                <w:sz w:val="20"/>
                <w:szCs w:val="20"/>
              </w:rPr>
              <w:t xml:space="preserve">В качестве расчетного сегмента выбран 6 сегмент «Производственная деятельность», в соответствии с видом фактического использования согласно принятой группировке, основанной на информации о сложившихся сегментах рынка с учетом результатов анализа рынка в части состава </w:t>
            </w:r>
            <w:proofErr w:type="spellStart"/>
            <w:r w:rsidRPr="004B6136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4B6136">
              <w:rPr>
                <w:color w:val="000000"/>
                <w:sz w:val="20"/>
                <w:szCs w:val="20"/>
              </w:rPr>
              <w:t xml:space="preserve"> факторов для земельных участков различного назначения. Система ценообразования объектов данного функционального использования соответствует сегменту «Производственная </w:t>
            </w:r>
            <w:r w:rsidRPr="00420F01">
              <w:rPr>
                <w:color w:val="000000"/>
                <w:sz w:val="20"/>
                <w:szCs w:val="20"/>
              </w:rPr>
              <w:t>деятельность» (</w:t>
            </w:r>
            <w:r w:rsidRPr="00420F01">
              <w:rPr>
                <w:color w:val="000000"/>
                <w:sz w:val="20"/>
              </w:rPr>
              <w:t>п. 4.6.1.2 Отчета об итогах государственной кадастровой оценки Том 1, стр. 218)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7B3837">
              <w:rPr>
                <w:color w:val="000000"/>
                <w:sz w:val="20"/>
                <w:szCs w:val="20"/>
              </w:rPr>
              <w:t>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7B3837">
              <w:rPr>
                <w:color w:val="000000"/>
                <w:sz w:val="20"/>
                <w:szCs w:val="20"/>
              </w:rPr>
              <w:t>9</w:t>
            </w:r>
            <w:r w:rsidR="00E23975">
              <w:rPr>
                <w:color w:val="000000"/>
                <w:sz w:val="20"/>
                <w:szCs w:val="20"/>
              </w:rPr>
              <w:t>1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7B3837">
              <w:rPr>
                <w:color w:val="000000"/>
                <w:sz w:val="20"/>
                <w:szCs w:val="20"/>
              </w:rPr>
              <w:t>Обслуживание автотранспорта. Размещение открытых площадок, предназначенных для хранения автотранспорта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7B3837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Pr="00820629" w:rsidRDefault="00122EAC" w:rsidP="00122EAC">
      <w:pPr>
        <w:rPr>
          <w:sz w:val="16"/>
          <w:szCs w:val="16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820629" w:rsidRDefault="00820629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955DF"/>
    <w:rsid w:val="00095B2D"/>
    <w:rsid w:val="000967D0"/>
    <w:rsid w:val="000A09FD"/>
    <w:rsid w:val="000A1098"/>
    <w:rsid w:val="000B2881"/>
    <w:rsid w:val="000C1C4B"/>
    <w:rsid w:val="000C72C4"/>
    <w:rsid w:val="000C7D3B"/>
    <w:rsid w:val="000E254D"/>
    <w:rsid w:val="000F1398"/>
    <w:rsid w:val="00122EAC"/>
    <w:rsid w:val="00127D8C"/>
    <w:rsid w:val="0013153E"/>
    <w:rsid w:val="00155D0E"/>
    <w:rsid w:val="00157FF0"/>
    <w:rsid w:val="00176381"/>
    <w:rsid w:val="0018497F"/>
    <w:rsid w:val="00185FF3"/>
    <w:rsid w:val="001923CE"/>
    <w:rsid w:val="0019585E"/>
    <w:rsid w:val="00197D86"/>
    <w:rsid w:val="001B2248"/>
    <w:rsid w:val="001B4521"/>
    <w:rsid w:val="001C3BA3"/>
    <w:rsid w:val="001D2D0D"/>
    <w:rsid w:val="001E21B7"/>
    <w:rsid w:val="001F4A07"/>
    <w:rsid w:val="0020074A"/>
    <w:rsid w:val="00210D93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13F7"/>
    <w:rsid w:val="00272938"/>
    <w:rsid w:val="00274845"/>
    <w:rsid w:val="00287B96"/>
    <w:rsid w:val="002912D5"/>
    <w:rsid w:val="002A417A"/>
    <w:rsid w:val="002B625A"/>
    <w:rsid w:val="002E7892"/>
    <w:rsid w:val="00346FAB"/>
    <w:rsid w:val="003521F0"/>
    <w:rsid w:val="0035441C"/>
    <w:rsid w:val="00357C0C"/>
    <w:rsid w:val="0036230A"/>
    <w:rsid w:val="003631DF"/>
    <w:rsid w:val="003644A8"/>
    <w:rsid w:val="00370445"/>
    <w:rsid w:val="00375D63"/>
    <w:rsid w:val="0038070A"/>
    <w:rsid w:val="00394506"/>
    <w:rsid w:val="00396C15"/>
    <w:rsid w:val="003A4D06"/>
    <w:rsid w:val="003A4D34"/>
    <w:rsid w:val="003B04B0"/>
    <w:rsid w:val="003C2FB7"/>
    <w:rsid w:val="003C492C"/>
    <w:rsid w:val="003E510D"/>
    <w:rsid w:val="00404F60"/>
    <w:rsid w:val="0040522D"/>
    <w:rsid w:val="00412ABC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A0502"/>
    <w:rsid w:val="005C094F"/>
    <w:rsid w:val="005D0458"/>
    <w:rsid w:val="005D581D"/>
    <w:rsid w:val="00604DF6"/>
    <w:rsid w:val="00623500"/>
    <w:rsid w:val="00627840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F7D"/>
    <w:rsid w:val="00684007"/>
    <w:rsid w:val="00693DB6"/>
    <w:rsid w:val="006A645C"/>
    <w:rsid w:val="006B17D2"/>
    <w:rsid w:val="006C146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7463"/>
    <w:rsid w:val="007A30A4"/>
    <w:rsid w:val="007A65D5"/>
    <w:rsid w:val="007B3837"/>
    <w:rsid w:val="007C42C0"/>
    <w:rsid w:val="007D1621"/>
    <w:rsid w:val="007D2525"/>
    <w:rsid w:val="007D3A0B"/>
    <w:rsid w:val="007D7766"/>
    <w:rsid w:val="007F5FE2"/>
    <w:rsid w:val="007F7806"/>
    <w:rsid w:val="008044B4"/>
    <w:rsid w:val="008128E2"/>
    <w:rsid w:val="00820629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C2489"/>
    <w:rsid w:val="008D2583"/>
    <w:rsid w:val="009009BD"/>
    <w:rsid w:val="009052E2"/>
    <w:rsid w:val="009148B7"/>
    <w:rsid w:val="00927075"/>
    <w:rsid w:val="00953483"/>
    <w:rsid w:val="00960774"/>
    <w:rsid w:val="0097743B"/>
    <w:rsid w:val="009806B3"/>
    <w:rsid w:val="009862A0"/>
    <w:rsid w:val="009A370D"/>
    <w:rsid w:val="009A7FFD"/>
    <w:rsid w:val="009B1764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526CE"/>
    <w:rsid w:val="00A7587D"/>
    <w:rsid w:val="00A805AD"/>
    <w:rsid w:val="00A8164D"/>
    <w:rsid w:val="00AA26E7"/>
    <w:rsid w:val="00AA5BC0"/>
    <w:rsid w:val="00AB2C7E"/>
    <w:rsid w:val="00AB5F7B"/>
    <w:rsid w:val="00AC60EA"/>
    <w:rsid w:val="00AD58FE"/>
    <w:rsid w:val="00AF29F1"/>
    <w:rsid w:val="00AF5C7A"/>
    <w:rsid w:val="00AF7D4B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BF77E1"/>
    <w:rsid w:val="00C21A4A"/>
    <w:rsid w:val="00C21DD0"/>
    <w:rsid w:val="00C312BC"/>
    <w:rsid w:val="00C40528"/>
    <w:rsid w:val="00C41D20"/>
    <w:rsid w:val="00C466B3"/>
    <w:rsid w:val="00C47246"/>
    <w:rsid w:val="00C57359"/>
    <w:rsid w:val="00C71114"/>
    <w:rsid w:val="00C717B6"/>
    <w:rsid w:val="00C86B26"/>
    <w:rsid w:val="00C92209"/>
    <w:rsid w:val="00CA04E1"/>
    <w:rsid w:val="00CA521F"/>
    <w:rsid w:val="00CA66BB"/>
    <w:rsid w:val="00CB3AAF"/>
    <w:rsid w:val="00CB563D"/>
    <w:rsid w:val="00CC3C23"/>
    <w:rsid w:val="00CD1269"/>
    <w:rsid w:val="00CE7002"/>
    <w:rsid w:val="00D037A4"/>
    <w:rsid w:val="00D12D6B"/>
    <w:rsid w:val="00D13206"/>
    <w:rsid w:val="00D158E2"/>
    <w:rsid w:val="00D17CFD"/>
    <w:rsid w:val="00D23A41"/>
    <w:rsid w:val="00D42378"/>
    <w:rsid w:val="00D63E25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F3F1E"/>
    <w:rsid w:val="00F07CAC"/>
    <w:rsid w:val="00F21AAF"/>
    <w:rsid w:val="00F228F6"/>
    <w:rsid w:val="00F275B9"/>
    <w:rsid w:val="00F530B1"/>
    <w:rsid w:val="00F56115"/>
    <w:rsid w:val="00F6268F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6BBFB-8077-4318-8B58-DFC17750D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1843</Words>
  <Characters>10507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8</cp:revision>
  <cp:lastPrinted>2019-11-19T05:07:00Z</cp:lastPrinted>
  <dcterms:created xsi:type="dcterms:W3CDTF">2020-01-30T11:13:00Z</dcterms:created>
  <dcterms:modified xsi:type="dcterms:W3CDTF">2021-01-18T13:11:00Z</dcterms:modified>
</cp:coreProperties>
</file>