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931397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DB1B7E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138AE" w:rsidP="00FC3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DB1B7E">
        <w:rPr>
          <w:b/>
          <w:bCs/>
          <w:color w:val="000000"/>
        </w:rPr>
        <w:t>***</w:t>
      </w:r>
      <w:r w:rsidRPr="00D06F1D">
        <w:rPr>
          <w:color w:val="000000"/>
        </w:rPr>
        <w:t>, поступившего 1</w:t>
      </w:r>
      <w:r w:rsidR="00E165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0020</w:t>
      </w:r>
      <w:r w:rsidR="00E07E39">
        <w:rPr>
          <w:b/>
          <w:bCs/>
          <w:color w:val="000000"/>
        </w:rPr>
        <w:t>5</w:t>
      </w:r>
      <w:r w:rsidR="00E1652B">
        <w:rPr>
          <w:b/>
          <w:bCs/>
          <w:color w:val="000000"/>
        </w:rPr>
        <w:t>0</w:t>
      </w:r>
      <w:r w:rsidR="00E07E39">
        <w:rPr>
          <w:b/>
          <w:bCs/>
          <w:color w:val="000000"/>
        </w:rPr>
        <w:t>6</w:t>
      </w:r>
      <w:r w:rsidR="00E1652B">
        <w:rPr>
          <w:b/>
          <w:bCs/>
          <w:color w:val="000000"/>
        </w:rPr>
        <w:t>:10</w:t>
      </w:r>
      <w:r w:rsidR="001138AE">
        <w:rPr>
          <w:b/>
          <w:bCs/>
          <w:color w:val="000000"/>
        </w:rPr>
        <w:t>5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138AE" w:rsidP="002A417A">
            <w:pPr>
              <w:rPr>
                <w:color w:val="000000"/>
                <w:sz w:val="20"/>
              </w:rPr>
            </w:pPr>
            <w:r w:rsidRPr="001138AE">
              <w:rPr>
                <w:color w:val="000000"/>
                <w:sz w:val="20"/>
              </w:rPr>
              <w:t>2 624 012,46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DB1B7E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DB1B7E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095A10" w:rsidP="001138AE">
            <w:pPr>
              <w:rPr>
                <w:color w:val="000000"/>
                <w:sz w:val="20"/>
                <w:szCs w:val="20"/>
              </w:rPr>
            </w:pPr>
            <w:r w:rsidRPr="00095A10">
              <w:rPr>
                <w:bCs/>
                <w:color w:val="000000"/>
                <w:sz w:val="20"/>
                <w:szCs w:val="20"/>
              </w:rPr>
              <w:t>57:25:0020</w:t>
            </w:r>
            <w:r w:rsidR="00E07E39">
              <w:rPr>
                <w:bCs/>
                <w:color w:val="000000"/>
                <w:sz w:val="20"/>
                <w:szCs w:val="20"/>
              </w:rPr>
              <w:t>506</w:t>
            </w:r>
            <w:r w:rsidRPr="00095A10">
              <w:rPr>
                <w:bCs/>
                <w:color w:val="000000"/>
                <w:sz w:val="20"/>
                <w:szCs w:val="20"/>
              </w:rPr>
              <w:t>:10</w:t>
            </w:r>
            <w:r w:rsidR="001138AE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E07E3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C3823">
              <w:rPr>
                <w:color w:val="000000"/>
                <w:sz w:val="20"/>
                <w:szCs w:val="20"/>
              </w:rPr>
              <w:t>Орловская</w:t>
            </w:r>
            <w:proofErr w:type="gramEnd"/>
            <w:r w:rsidRPr="00AC3823">
              <w:rPr>
                <w:color w:val="000000"/>
                <w:sz w:val="20"/>
                <w:szCs w:val="20"/>
              </w:rPr>
              <w:t xml:space="preserve"> обл., </w:t>
            </w:r>
            <w:r w:rsidR="00095A10">
              <w:rPr>
                <w:color w:val="000000"/>
                <w:sz w:val="20"/>
                <w:szCs w:val="20"/>
              </w:rPr>
              <w:t xml:space="preserve">г. Орел, </w:t>
            </w:r>
            <w:r w:rsidR="00E07E39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E07E39">
              <w:rPr>
                <w:color w:val="000000"/>
                <w:sz w:val="20"/>
                <w:szCs w:val="20"/>
              </w:rPr>
              <w:t>Солнцевская</w:t>
            </w:r>
            <w:proofErr w:type="spellEnd"/>
            <w:r w:rsidR="00E07E39">
              <w:rPr>
                <w:color w:val="000000"/>
                <w:sz w:val="20"/>
                <w:szCs w:val="20"/>
              </w:rPr>
              <w:t>, д. 12б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CA55FC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CA55FC" w:rsidRPr="00CA55FC">
              <w:rPr>
                <w:sz w:val="20"/>
                <w:szCs w:val="20"/>
              </w:rPr>
              <w:t xml:space="preserve">производственного и складского </w:t>
            </w:r>
            <w:r w:rsidRPr="00CA55FC">
              <w:rPr>
                <w:sz w:val="20"/>
                <w:szCs w:val="20"/>
              </w:rPr>
              <w:t>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138AE" w:rsidP="002A417A">
            <w:pPr>
              <w:rPr>
                <w:color w:val="000000"/>
                <w:sz w:val="20"/>
                <w:szCs w:val="20"/>
              </w:rPr>
            </w:pPr>
            <w:r w:rsidRPr="001138AE">
              <w:rPr>
                <w:color w:val="000000"/>
                <w:sz w:val="20"/>
                <w:szCs w:val="20"/>
              </w:rPr>
              <w:t>499,7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95BAE" w:rsidP="000A61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п</w:t>
            </w:r>
            <w:r w:rsidR="00E07E39">
              <w:rPr>
                <w:color w:val="000000"/>
                <w:sz w:val="20"/>
                <w:szCs w:val="20"/>
              </w:rPr>
              <w:t>роизводственно-складское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0A6138">
              <w:rPr>
                <w:color w:val="000000"/>
                <w:sz w:val="20"/>
                <w:szCs w:val="20"/>
              </w:rPr>
              <w:t>п</w:t>
            </w:r>
            <w:r w:rsidR="004A490F" w:rsidRPr="006E67AD">
              <w:rPr>
                <w:color w:val="000000"/>
                <w:sz w:val="20"/>
                <w:szCs w:val="20"/>
              </w:rPr>
              <w:t>о документам</w:t>
            </w:r>
            <w:r w:rsidR="00D00B0A">
              <w:rPr>
                <w:color w:val="000000"/>
                <w:sz w:val="20"/>
                <w:szCs w:val="20"/>
              </w:rPr>
              <w:t>: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здание </w:t>
            </w:r>
            <w:r w:rsidR="00E07E39">
              <w:rPr>
                <w:color w:val="000000"/>
                <w:sz w:val="20"/>
                <w:szCs w:val="20"/>
              </w:rPr>
              <w:t>производственно-складское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07E39" w:rsidP="00113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27A1B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D00B0A" w:rsidRDefault="00D00B0A" w:rsidP="00122EAC">
      <w:pPr>
        <w:jc w:val="both"/>
        <w:rPr>
          <w:color w:val="000000"/>
        </w:rPr>
      </w:pPr>
    </w:p>
    <w:p w:rsidR="00D00B0A" w:rsidRDefault="00D00B0A" w:rsidP="00122EAC">
      <w:pPr>
        <w:jc w:val="both"/>
        <w:rPr>
          <w:color w:val="000000"/>
        </w:rPr>
      </w:pPr>
    </w:p>
    <w:p w:rsidR="00122EAC" w:rsidRDefault="00122EAC" w:rsidP="005B6B0A">
      <w:pPr>
        <w:spacing w:after="240"/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DA46EA" w:rsidP="00DA46E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Производственная деятельность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производственные и складские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195BAE" w:rsidP="00E408FB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 xml:space="preserve">Сегмент рынка «Производственная деятельность» </w:t>
            </w:r>
            <w:r>
              <w:rPr>
                <w:sz w:val="20"/>
                <w:szCs w:val="20"/>
              </w:rPr>
              <w:t>представлен такими помещениями, как: бывшие хлебные комбинаты, пекарни, заводы, нефтебазы, элеваторы, торговые базы, перерабатывающие заводы, ангары, и другие.</w:t>
            </w:r>
            <w:proofErr w:type="gramEnd"/>
            <w:r>
              <w:rPr>
                <w:sz w:val="20"/>
                <w:szCs w:val="20"/>
              </w:rPr>
              <w:t xml:space="preserve"> Как правило, такая недвижимость располагается в удалении от центральных частей города, имеет умеренную транспортную доступность и все необходимые коммуникации. Производственные объекты недвижимости мало востребованы по своему прямому назначению и чаще всего используются под склады. Полная характеристика данного сегмента рынка представлена в п. 4.3.10.2.3  </w:t>
            </w:r>
            <w:r>
              <w:rPr>
                <w:sz w:val="20"/>
              </w:rPr>
              <w:t>Отчета об итогах государственной кадастровой оценки Том 1</w:t>
            </w:r>
            <w:r>
              <w:rPr>
                <w:sz w:val="20"/>
                <w:szCs w:val="20"/>
              </w:rPr>
              <w:t>, стр. 170-172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F56D77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 xml:space="preserve">сегмента "Производственная деятельность" не проводилось 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1"/>
        <w:gridCol w:w="2980"/>
        <w:gridCol w:w="1849"/>
        <w:gridCol w:w="4921"/>
      </w:tblGrid>
      <w:tr w:rsidR="00122EAC" w:rsidRPr="00F15EF5" w:rsidTr="00A650CB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D80D72" w:rsidRPr="00F15EF5" w:rsidTr="00A650CB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CB" w:rsidRPr="00865176" w:rsidRDefault="00A650CB" w:rsidP="00A650CB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1A76F2">
              <w:rPr>
                <w:color w:val="000000"/>
                <w:sz w:val="20"/>
                <w:szCs w:val="20"/>
              </w:rPr>
              <w:t>Площадь, м</w:t>
            </w:r>
            <w:proofErr w:type="gramStart"/>
            <w:r w:rsidRPr="001A76F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D80D72" w:rsidRPr="00865176" w:rsidRDefault="00A650CB" w:rsidP="00A650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группировки и подбора аналогов из сборников КО-ИНВЕСТ)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1C1695" w:rsidRDefault="00E07E39" w:rsidP="00E07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100 до  1000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A650CB" w:rsidRDefault="00D80D72" w:rsidP="00F22ADC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A650CB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A73A42" w:rsidRPr="00A650CB">
              <w:rPr>
                <w:color w:val="000000"/>
                <w:sz w:val="20"/>
                <w:szCs w:val="20"/>
              </w:rPr>
              <w:t>7</w:t>
            </w:r>
            <w:r w:rsidRPr="00A650CB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D80D72" w:rsidRPr="00D80D72" w:rsidRDefault="00D80D72" w:rsidP="00A73A42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650CB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 w:rsidR="00A73A42" w:rsidRPr="00A650CB">
              <w:rPr>
                <w:color w:val="000000"/>
                <w:sz w:val="20"/>
                <w:szCs w:val="20"/>
              </w:rPr>
              <w:t>7</w:t>
            </w:r>
            <w:r w:rsidRPr="00A650C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80D72" w:rsidRPr="00F15EF5" w:rsidTr="00A650CB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865176" w:rsidRDefault="00D80D72" w:rsidP="00F22ADC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865176" w:rsidRDefault="00E07E39" w:rsidP="00F22A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A650CB" w:rsidRDefault="00D80D72" w:rsidP="00F22ADC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A650CB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A73A42" w:rsidRPr="00A650CB">
              <w:rPr>
                <w:color w:val="000000"/>
                <w:sz w:val="20"/>
                <w:szCs w:val="20"/>
              </w:rPr>
              <w:t>7</w:t>
            </w:r>
            <w:r w:rsidRPr="00A650CB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D80D72" w:rsidRPr="00D80D72" w:rsidRDefault="00D80D72" w:rsidP="00A73A42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650CB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 w:rsidR="00A73A42" w:rsidRPr="00A650CB">
              <w:rPr>
                <w:color w:val="000000"/>
                <w:sz w:val="20"/>
                <w:szCs w:val="20"/>
              </w:rPr>
              <w:t>7</w:t>
            </w:r>
          </w:p>
        </w:tc>
      </w:tr>
      <w:tr w:rsidR="00195BAE" w:rsidRPr="00F15EF5" w:rsidTr="00195BAE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AE" w:rsidRPr="00F15EF5" w:rsidRDefault="00195BA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AE" w:rsidRPr="00865176" w:rsidRDefault="00195BAE" w:rsidP="00B410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AE" w:rsidRPr="00550D20" w:rsidRDefault="00195BAE" w:rsidP="00B41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КС-1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AE" w:rsidRDefault="00195BAE" w:rsidP="00195BAE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195BAE" w:rsidRDefault="00195BAE" w:rsidP="00195BAE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Гр.7</w:t>
            </w:r>
          </w:p>
          <w:p w:rsidR="00195BAE" w:rsidRPr="00D80D72" w:rsidRDefault="00195BAE" w:rsidP="00195BAE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3) Раздел</w:t>
            </w:r>
            <w:r>
              <w:rPr>
                <w:sz w:val="20"/>
                <w:szCs w:val="20"/>
              </w:rPr>
              <w:t xml:space="preserve"> 1.1.1.1.1  </w:t>
            </w:r>
            <w:r>
              <w:rPr>
                <w:sz w:val="20"/>
              </w:rPr>
              <w:t>Отчета об итогах государственной кадастровой оценки Том 3</w:t>
            </w:r>
            <w:r>
              <w:rPr>
                <w:sz w:val="20"/>
                <w:szCs w:val="20"/>
              </w:rPr>
              <w:t>, стр. 7-9</w:t>
            </w:r>
          </w:p>
        </w:tc>
      </w:tr>
      <w:tr w:rsidR="00195BAE" w:rsidRPr="00F15EF5" w:rsidTr="00195BAE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AE" w:rsidRPr="00F15EF5" w:rsidRDefault="00195BA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AE" w:rsidRPr="00865176" w:rsidRDefault="00195BAE" w:rsidP="00B410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(для моделирования внешнего устаревания)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AE" w:rsidRDefault="00195BAE" w:rsidP="00B41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Орел. Размер внешнего устаревания - 0%</w:t>
            </w:r>
          </w:p>
          <w:p w:rsidR="00195BAE" w:rsidRPr="00865176" w:rsidRDefault="00195BAE" w:rsidP="00B41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AE" w:rsidRPr="00F02EA1" w:rsidRDefault="00195BAE" w:rsidP="00B410CB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195BAE" w:rsidRDefault="00195BAE" w:rsidP="00B410CB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Гр.7</w:t>
            </w:r>
          </w:p>
          <w:p w:rsidR="00195BAE" w:rsidRPr="00D80D72" w:rsidRDefault="00195BAE" w:rsidP="00B410CB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F02EA1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F02EA1">
              <w:rPr>
                <w:color w:val="000000"/>
                <w:sz w:val="20"/>
                <w:szCs w:val="20"/>
              </w:rPr>
              <w:t xml:space="preserve">асчет </w:t>
            </w:r>
            <w:proofErr w:type="spellStart"/>
            <w:r w:rsidRPr="00F02EA1">
              <w:rPr>
                <w:color w:val="000000"/>
                <w:sz w:val="20"/>
                <w:szCs w:val="20"/>
              </w:rPr>
              <w:t>Вн</w:t>
            </w:r>
            <w:proofErr w:type="gramStart"/>
            <w:r w:rsidRPr="00F02EA1">
              <w:rPr>
                <w:color w:val="000000"/>
                <w:sz w:val="20"/>
                <w:szCs w:val="20"/>
              </w:rPr>
              <w:t>.У</w:t>
            </w:r>
            <w:proofErr w:type="spellEnd"/>
            <w:proofErr w:type="gramEnd"/>
            <w:r w:rsidRPr="00F02EA1">
              <w:rPr>
                <w:color w:val="000000"/>
                <w:sz w:val="20"/>
                <w:szCs w:val="20"/>
              </w:rPr>
              <w:t xml:space="preserve"> для Гр. 7,10 и 0305, 0306, 0307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4435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Затратный подход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E15B25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E15B25">
              <w:rPr>
                <w:color w:val="000000"/>
                <w:sz w:val="20"/>
                <w:szCs w:val="20"/>
              </w:rPr>
              <w:t>аличие достоверной информации, 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B54E46">
              <w:rPr>
                <w:sz w:val="20"/>
                <w:szCs w:val="20"/>
              </w:rPr>
              <w:t>Массовая</w:t>
            </w:r>
            <w:proofErr w:type="gramEnd"/>
            <w:r w:rsidRPr="00B54E46">
              <w:rPr>
                <w:sz w:val="20"/>
                <w:szCs w:val="20"/>
              </w:rPr>
              <w:t xml:space="preserve">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890645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Сегмент 6</w:t>
            </w:r>
            <w:r w:rsidRPr="002864A1">
              <w:rPr>
                <w:color w:val="000000"/>
                <w:sz w:val="20"/>
                <w:szCs w:val="20"/>
              </w:rPr>
              <w:t xml:space="preserve"> </w:t>
            </w:r>
            <w:r w:rsidR="00122EAC" w:rsidRPr="002864A1">
              <w:rPr>
                <w:color w:val="000000"/>
                <w:sz w:val="20"/>
                <w:szCs w:val="20"/>
              </w:rPr>
              <w:t>«</w:t>
            </w:r>
            <w:r w:rsidR="002864A1" w:rsidRPr="002864A1"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7 «Объекты производственного назначения, за исключением передаточных устройств и сооружений»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792A13">
              <w:rPr>
                <w:color w:val="000000"/>
                <w:sz w:val="20"/>
                <w:szCs w:val="20"/>
              </w:rPr>
              <w:t>7</w:t>
            </w:r>
            <w:r w:rsidR="002958BA">
              <w:rPr>
                <w:color w:val="000000"/>
                <w:sz w:val="20"/>
                <w:szCs w:val="20"/>
              </w:rPr>
              <w:t>04</w:t>
            </w:r>
            <w:r w:rsidR="00D64400">
              <w:rPr>
                <w:color w:val="000000"/>
                <w:sz w:val="20"/>
                <w:szCs w:val="20"/>
              </w:rPr>
              <w:t>.1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2958BA">
              <w:rPr>
                <w:color w:val="000000"/>
                <w:sz w:val="20"/>
                <w:szCs w:val="20"/>
              </w:rPr>
              <w:t xml:space="preserve">Производственные, производственно-складские и производственно-административные здания площадью 100 </w:t>
            </w:r>
            <w:r w:rsidR="00D64400">
              <w:rPr>
                <w:color w:val="000000"/>
                <w:sz w:val="20"/>
                <w:szCs w:val="20"/>
              </w:rPr>
              <w:t>- 1000</w:t>
            </w:r>
            <w:r w:rsidR="002958BA">
              <w:rPr>
                <w:color w:val="000000"/>
                <w:sz w:val="20"/>
                <w:szCs w:val="20"/>
              </w:rPr>
              <w:t xml:space="preserve"> кв. м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A650CB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="00A650CB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2A417A" w:rsidRDefault="002A417A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95BAE" w:rsidTr="00195BAE">
        <w:tc>
          <w:tcPr>
            <w:tcW w:w="3227" w:type="dxa"/>
            <w:hideMark/>
          </w:tcPr>
          <w:p w:rsidR="00195BAE" w:rsidRDefault="00195BA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195BAE" w:rsidRDefault="00195BAE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BAE" w:rsidRDefault="00195BAE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95BAE" w:rsidRDefault="00195BA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/Н.А. Косенкова/</w:t>
            </w:r>
          </w:p>
        </w:tc>
      </w:tr>
      <w:tr w:rsidR="00195BAE" w:rsidTr="000344D8">
        <w:tc>
          <w:tcPr>
            <w:tcW w:w="3227" w:type="dxa"/>
          </w:tcPr>
          <w:p w:rsidR="00195BAE" w:rsidRDefault="00195BAE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95BAE" w:rsidRDefault="00195BAE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BAE" w:rsidRDefault="00195BAE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95BAE" w:rsidRDefault="00195BAE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95BAE" w:rsidRPr="00195BAE" w:rsidRDefault="00195BAE" w:rsidP="00195BAE">
      <w:pPr>
        <w:jc w:val="both"/>
        <w:rPr>
          <w:color w:val="000000"/>
          <w:sz w:val="20"/>
          <w:szCs w:val="20"/>
        </w:rPr>
      </w:pPr>
    </w:p>
    <w:p w:rsidR="00195BAE" w:rsidRPr="00195BAE" w:rsidRDefault="00195BAE" w:rsidP="00195BAE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95BAE" w:rsidTr="00195BAE">
        <w:tc>
          <w:tcPr>
            <w:tcW w:w="3227" w:type="dxa"/>
            <w:hideMark/>
          </w:tcPr>
          <w:p w:rsidR="00195BAE" w:rsidRDefault="00195BA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195BAE" w:rsidRDefault="00195BAE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BAE" w:rsidRDefault="00195BAE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95BAE" w:rsidRDefault="00195BA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195BAE" w:rsidTr="000344D8">
        <w:tc>
          <w:tcPr>
            <w:tcW w:w="3227" w:type="dxa"/>
          </w:tcPr>
          <w:p w:rsidR="00195BAE" w:rsidRDefault="00195BAE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95BAE" w:rsidRDefault="00195BAE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BAE" w:rsidRDefault="00195BAE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95BAE" w:rsidRDefault="00195BAE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95BAE" w:rsidRPr="00195BAE" w:rsidRDefault="00195BAE" w:rsidP="00195BAE">
      <w:pPr>
        <w:jc w:val="both"/>
        <w:rPr>
          <w:color w:val="000000"/>
          <w:sz w:val="20"/>
          <w:szCs w:val="20"/>
        </w:rPr>
      </w:pPr>
    </w:p>
    <w:p w:rsidR="00195BAE" w:rsidRPr="00195BAE" w:rsidRDefault="00195BAE" w:rsidP="00195BAE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95BAE" w:rsidTr="00195BAE">
        <w:tc>
          <w:tcPr>
            <w:tcW w:w="3227" w:type="dxa"/>
            <w:hideMark/>
          </w:tcPr>
          <w:p w:rsidR="00195BAE" w:rsidRDefault="00195BA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195BAE" w:rsidRDefault="00195BAE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BAE" w:rsidRDefault="00195BAE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95BAE" w:rsidRDefault="00195BA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195BAE" w:rsidTr="000344D8">
        <w:tc>
          <w:tcPr>
            <w:tcW w:w="3227" w:type="dxa"/>
          </w:tcPr>
          <w:p w:rsidR="00195BAE" w:rsidRDefault="00195BAE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95BAE" w:rsidRDefault="00195BAE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BAE" w:rsidRDefault="00195BAE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95BAE" w:rsidRDefault="00195BAE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95BAE" w:rsidRPr="00195BAE" w:rsidRDefault="00195BAE" w:rsidP="00195BAE">
      <w:pPr>
        <w:jc w:val="both"/>
        <w:rPr>
          <w:color w:val="000000"/>
          <w:sz w:val="20"/>
          <w:szCs w:val="20"/>
        </w:rPr>
      </w:pPr>
    </w:p>
    <w:p w:rsidR="00195BAE" w:rsidRPr="00195BAE" w:rsidRDefault="00195BAE" w:rsidP="00195BAE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931397" w:rsidTr="00931397">
        <w:tc>
          <w:tcPr>
            <w:tcW w:w="3936" w:type="dxa"/>
            <w:hideMark/>
          </w:tcPr>
          <w:p w:rsidR="00931397" w:rsidRDefault="0093139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И.о</w:t>
            </w:r>
            <w:proofErr w:type="spellEnd"/>
            <w:r>
              <w:rPr>
                <w:color w:val="000000"/>
                <w:lang w:eastAsia="en-US"/>
              </w:rPr>
              <w:t>. директора БУ ОО «МР БТИ»</w:t>
            </w:r>
          </w:p>
        </w:tc>
        <w:tc>
          <w:tcPr>
            <w:tcW w:w="992" w:type="dxa"/>
          </w:tcPr>
          <w:p w:rsidR="00931397" w:rsidRDefault="00931397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397" w:rsidRDefault="00931397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931397" w:rsidRDefault="0093139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/И.И. </w:t>
            </w:r>
            <w:proofErr w:type="spellStart"/>
            <w:r>
              <w:rPr>
                <w:color w:val="000000"/>
                <w:lang w:eastAsia="en-US"/>
              </w:rPr>
              <w:t>Кожокар</w:t>
            </w:r>
            <w:proofErr w:type="spellEnd"/>
            <w:r>
              <w:rPr>
                <w:color w:val="000000"/>
                <w:lang w:eastAsia="en-US"/>
              </w:rPr>
              <w:t>/</w:t>
            </w:r>
          </w:p>
        </w:tc>
      </w:tr>
      <w:tr w:rsidR="00195BAE" w:rsidTr="00931397">
        <w:tc>
          <w:tcPr>
            <w:tcW w:w="3936" w:type="dxa"/>
          </w:tcPr>
          <w:p w:rsidR="00195BAE" w:rsidRDefault="00195BAE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992" w:type="dxa"/>
          </w:tcPr>
          <w:p w:rsidR="00195BAE" w:rsidRDefault="00195BAE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BAE" w:rsidRDefault="00195BAE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95BAE" w:rsidRDefault="00195BAE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57315B" w:rsidRPr="00006B4C" w:rsidRDefault="0057315B" w:rsidP="00195BAE">
      <w:pPr>
        <w:ind w:firstLine="567"/>
        <w:rPr>
          <w:sz w:val="22"/>
          <w:szCs w:val="22"/>
        </w:rPr>
      </w:pPr>
    </w:p>
    <w:sectPr w:rsidR="0057315B" w:rsidRPr="00006B4C" w:rsidSect="002A417A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9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344D8"/>
    <w:rsid w:val="00047996"/>
    <w:rsid w:val="00060FD5"/>
    <w:rsid w:val="00090A20"/>
    <w:rsid w:val="000955DF"/>
    <w:rsid w:val="00095A10"/>
    <w:rsid w:val="000A09FD"/>
    <w:rsid w:val="000A1098"/>
    <w:rsid w:val="000A6138"/>
    <w:rsid w:val="000B2881"/>
    <w:rsid w:val="000D79E5"/>
    <w:rsid w:val="001138AE"/>
    <w:rsid w:val="00114168"/>
    <w:rsid w:val="00122EAC"/>
    <w:rsid w:val="00176381"/>
    <w:rsid w:val="0018125E"/>
    <w:rsid w:val="00185FF3"/>
    <w:rsid w:val="001923CE"/>
    <w:rsid w:val="00195BAE"/>
    <w:rsid w:val="00197D86"/>
    <w:rsid w:val="001A36DC"/>
    <w:rsid w:val="001A76F2"/>
    <w:rsid w:val="001B2248"/>
    <w:rsid w:val="001B2497"/>
    <w:rsid w:val="001B4521"/>
    <w:rsid w:val="001C1695"/>
    <w:rsid w:val="001F4A07"/>
    <w:rsid w:val="001F5D38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864A1"/>
    <w:rsid w:val="002912D5"/>
    <w:rsid w:val="00292CD2"/>
    <w:rsid w:val="002958BA"/>
    <w:rsid w:val="002A417A"/>
    <w:rsid w:val="002A6A30"/>
    <w:rsid w:val="002B625A"/>
    <w:rsid w:val="002D1222"/>
    <w:rsid w:val="002E7892"/>
    <w:rsid w:val="002F2975"/>
    <w:rsid w:val="00301041"/>
    <w:rsid w:val="003227C3"/>
    <w:rsid w:val="00346FAB"/>
    <w:rsid w:val="003521F0"/>
    <w:rsid w:val="00357C0C"/>
    <w:rsid w:val="00370445"/>
    <w:rsid w:val="0038070A"/>
    <w:rsid w:val="00396C15"/>
    <w:rsid w:val="003A4D06"/>
    <w:rsid w:val="003B2C98"/>
    <w:rsid w:val="003C2FB7"/>
    <w:rsid w:val="003C41D5"/>
    <w:rsid w:val="003C492C"/>
    <w:rsid w:val="003E510D"/>
    <w:rsid w:val="0040522D"/>
    <w:rsid w:val="00426DE7"/>
    <w:rsid w:val="00431F89"/>
    <w:rsid w:val="00442917"/>
    <w:rsid w:val="004435FD"/>
    <w:rsid w:val="004759CC"/>
    <w:rsid w:val="004779A6"/>
    <w:rsid w:val="00480AA7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07425"/>
    <w:rsid w:val="00510CA2"/>
    <w:rsid w:val="005232AF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A0502"/>
    <w:rsid w:val="005B6B0A"/>
    <w:rsid w:val="005D0458"/>
    <w:rsid w:val="005D581D"/>
    <w:rsid w:val="005D75E5"/>
    <w:rsid w:val="00604DF6"/>
    <w:rsid w:val="00627A1B"/>
    <w:rsid w:val="0063101E"/>
    <w:rsid w:val="006348FD"/>
    <w:rsid w:val="0065353D"/>
    <w:rsid w:val="00656058"/>
    <w:rsid w:val="00662EC8"/>
    <w:rsid w:val="0066733E"/>
    <w:rsid w:val="00667D8B"/>
    <w:rsid w:val="00683B73"/>
    <w:rsid w:val="00693DB6"/>
    <w:rsid w:val="006A645C"/>
    <w:rsid w:val="006B17D2"/>
    <w:rsid w:val="006C6800"/>
    <w:rsid w:val="006D0B3D"/>
    <w:rsid w:val="006E67AD"/>
    <w:rsid w:val="006F0499"/>
    <w:rsid w:val="00713F1D"/>
    <w:rsid w:val="00726253"/>
    <w:rsid w:val="00733152"/>
    <w:rsid w:val="0073530C"/>
    <w:rsid w:val="00735F73"/>
    <w:rsid w:val="007471FD"/>
    <w:rsid w:val="00792A13"/>
    <w:rsid w:val="007A30A4"/>
    <w:rsid w:val="007A65D5"/>
    <w:rsid w:val="007C2B54"/>
    <w:rsid w:val="007D1621"/>
    <w:rsid w:val="007D2525"/>
    <w:rsid w:val="007D3A0B"/>
    <w:rsid w:val="007D7766"/>
    <w:rsid w:val="007E71C4"/>
    <w:rsid w:val="007F7806"/>
    <w:rsid w:val="00806FA4"/>
    <w:rsid w:val="008128E2"/>
    <w:rsid w:val="00842CCA"/>
    <w:rsid w:val="0084480C"/>
    <w:rsid w:val="00856211"/>
    <w:rsid w:val="008572E8"/>
    <w:rsid w:val="00863182"/>
    <w:rsid w:val="00873C54"/>
    <w:rsid w:val="00874EA5"/>
    <w:rsid w:val="00890645"/>
    <w:rsid w:val="008943A5"/>
    <w:rsid w:val="008A0F90"/>
    <w:rsid w:val="008D2583"/>
    <w:rsid w:val="008F0185"/>
    <w:rsid w:val="008F3A23"/>
    <w:rsid w:val="009301E2"/>
    <w:rsid w:val="00931397"/>
    <w:rsid w:val="009567DE"/>
    <w:rsid w:val="0097743B"/>
    <w:rsid w:val="009806B3"/>
    <w:rsid w:val="009A370D"/>
    <w:rsid w:val="009B20E7"/>
    <w:rsid w:val="009C3327"/>
    <w:rsid w:val="009C74DB"/>
    <w:rsid w:val="009D55BF"/>
    <w:rsid w:val="009D7E77"/>
    <w:rsid w:val="009F1F95"/>
    <w:rsid w:val="009F2D6B"/>
    <w:rsid w:val="00A06544"/>
    <w:rsid w:val="00A07063"/>
    <w:rsid w:val="00A07676"/>
    <w:rsid w:val="00A22117"/>
    <w:rsid w:val="00A22C6D"/>
    <w:rsid w:val="00A24F1F"/>
    <w:rsid w:val="00A32EB2"/>
    <w:rsid w:val="00A3737B"/>
    <w:rsid w:val="00A650CB"/>
    <w:rsid w:val="00A7285B"/>
    <w:rsid w:val="00A73A42"/>
    <w:rsid w:val="00AB5F7B"/>
    <w:rsid w:val="00AC3823"/>
    <w:rsid w:val="00AC3F02"/>
    <w:rsid w:val="00AF29F1"/>
    <w:rsid w:val="00AF5C7A"/>
    <w:rsid w:val="00B05F7D"/>
    <w:rsid w:val="00B17FDF"/>
    <w:rsid w:val="00B23088"/>
    <w:rsid w:val="00B40CB3"/>
    <w:rsid w:val="00B42FB7"/>
    <w:rsid w:val="00B54E46"/>
    <w:rsid w:val="00B6131F"/>
    <w:rsid w:val="00B73DFF"/>
    <w:rsid w:val="00B80689"/>
    <w:rsid w:val="00BA0BFF"/>
    <w:rsid w:val="00C312BC"/>
    <w:rsid w:val="00C40528"/>
    <w:rsid w:val="00C71114"/>
    <w:rsid w:val="00C86B26"/>
    <w:rsid w:val="00C877F4"/>
    <w:rsid w:val="00C92209"/>
    <w:rsid w:val="00CA521F"/>
    <w:rsid w:val="00CA55FC"/>
    <w:rsid w:val="00CA66BB"/>
    <w:rsid w:val="00CB3AAF"/>
    <w:rsid w:val="00CB4517"/>
    <w:rsid w:val="00CB563D"/>
    <w:rsid w:val="00CE5F10"/>
    <w:rsid w:val="00CF6B7D"/>
    <w:rsid w:val="00D00B0A"/>
    <w:rsid w:val="00D01D36"/>
    <w:rsid w:val="00D037A4"/>
    <w:rsid w:val="00D05FEE"/>
    <w:rsid w:val="00D12D6B"/>
    <w:rsid w:val="00D20AE9"/>
    <w:rsid w:val="00D23A41"/>
    <w:rsid w:val="00D54D7B"/>
    <w:rsid w:val="00D5593E"/>
    <w:rsid w:val="00D64400"/>
    <w:rsid w:val="00D80D72"/>
    <w:rsid w:val="00D83E19"/>
    <w:rsid w:val="00D93623"/>
    <w:rsid w:val="00D942B3"/>
    <w:rsid w:val="00DA46EA"/>
    <w:rsid w:val="00DB1B7E"/>
    <w:rsid w:val="00DB2FA2"/>
    <w:rsid w:val="00DC063D"/>
    <w:rsid w:val="00DC1821"/>
    <w:rsid w:val="00DC5BC5"/>
    <w:rsid w:val="00DD36CD"/>
    <w:rsid w:val="00DD439B"/>
    <w:rsid w:val="00DD45ED"/>
    <w:rsid w:val="00DE099A"/>
    <w:rsid w:val="00E057D2"/>
    <w:rsid w:val="00E07E39"/>
    <w:rsid w:val="00E15B25"/>
    <w:rsid w:val="00E1652B"/>
    <w:rsid w:val="00E17D5C"/>
    <w:rsid w:val="00E408FB"/>
    <w:rsid w:val="00E44268"/>
    <w:rsid w:val="00E5149B"/>
    <w:rsid w:val="00E66061"/>
    <w:rsid w:val="00E70143"/>
    <w:rsid w:val="00E740D0"/>
    <w:rsid w:val="00E76C49"/>
    <w:rsid w:val="00E77B48"/>
    <w:rsid w:val="00E8149E"/>
    <w:rsid w:val="00E971EE"/>
    <w:rsid w:val="00EC1C54"/>
    <w:rsid w:val="00EC28FD"/>
    <w:rsid w:val="00EC7003"/>
    <w:rsid w:val="00ED53A0"/>
    <w:rsid w:val="00EF2293"/>
    <w:rsid w:val="00EF3F1E"/>
    <w:rsid w:val="00EF720F"/>
    <w:rsid w:val="00F21AAF"/>
    <w:rsid w:val="00F228F6"/>
    <w:rsid w:val="00F32C05"/>
    <w:rsid w:val="00F33885"/>
    <w:rsid w:val="00F358EA"/>
    <w:rsid w:val="00F530B1"/>
    <w:rsid w:val="00F56115"/>
    <w:rsid w:val="00F56D77"/>
    <w:rsid w:val="00F6268F"/>
    <w:rsid w:val="00F70E9A"/>
    <w:rsid w:val="00F757B0"/>
    <w:rsid w:val="00FC3446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7909-821C-4E04-AF1C-8C53CBD0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4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101</cp:revision>
  <cp:lastPrinted>2019-11-19T05:07:00Z</cp:lastPrinted>
  <dcterms:created xsi:type="dcterms:W3CDTF">2019-11-19T05:25:00Z</dcterms:created>
  <dcterms:modified xsi:type="dcterms:W3CDTF">2021-01-18T13:04:00Z</dcterms:modified>
</cp:coreProperties>
</file>